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B7" w:rsidRDefault="005D60B7" w:rsidP="005D60B7">
      <w:pPr>
        <w:pStyle w:val="ListParagraph"/>
        <w:numPr>
          <w:ilvl w:val="0"/>
          <w:numId w:val="1"/>
        </w:numPr>
      </w:pPr>
      <w:r>
        <w:t xml:space="preserve"> C=</w:t>
      </w:r>
      <w:r>
        <w:rPr>
          <w:rFonts w:ascii="Lucida Sans Unicode" w:hAnsi="Lucida Sans Unicode" w:cs="Lucida Sans Unicode"/>
        </w:rPr>
        <w:t>Π</w:t>
      </w:r>
      <w:r>
        <w:t xml:space="preserve">*d      </w:t>
      </w:r>
    </w:p>
    <w:p w:rsidR="005D60B7" w:rsidRDefault="005D60B7" w:rsidP="005D60B7">
      <w:pPr>
        <w:pStyle w:val="ListParagraph"/>
        <w:numPr>
          <w:ilvl w:val="0"/>
          <w:numId w:val="1"/>
        </w:numPr>
      </w:pPr>
      <w:r>
        <w:t xml:space="preserve"> d=c/</w:t>
      </w:r>
      <w:r>
        <w:rPr>
          <w:rFonts w:ascii="Lucida Sans Unicode" w:hAnsi="Lucida Sans Unicode" w:cs="Lucida Sans Unicode"/>
        </w:rPr>
        <w:t>Π</w:t>
      </w:r>
      <w:r>
        <w:t xml:space="preserve">              </w:t>
      </w:r>
    </w:p>
    <w:p w:rsidR="001D4A90" w:rsidRDefault="005D60B7" w:rsidP="005D60B7">
      <w:pPr>
        <w:pStyle w:val="ListParagraph"/>
        <w:numPr>
          <w:ilvl w:val="0"/>
          <w:numId w:val="1"/>
        </w:numPr>
      </w:pPr>
      <w:r>
        <w:rPr>
          <w:rFonts w:ascii="Lucida Sans Unicode" w:hAnsi="Lucida Sans Unicode" w:cs="Lucida Sans Unicode"/>
        </w:rPr>
        <w:t>Π</w:t>
      </w:r>
      <w:r>
        <w:t>=C/d</w:t>
      </w:r>
    </w:p>
    <w:p w:rsidR="005D60B7" w:rsidRDefault="005D60B7" w:rsidP="005D60B7">
      <w:pPr>
        <w:pStyle w:val="ListParagraph"/>
        <w:numPr>
          <w:ilvl w:val="0"/>
          <w:numId w:val="1"/>
        </w:numPr>
      </w:pPr>
      <w:r>
        <w:t>A    (3,4) 4</w:t>
      </w:r>
    </w:p>
    <w:p w:rsidR="005D60B7" w:rsidRDefault="005D60B7" w:rsidP="005D60B7">
      <w:pPr>
        <w:pStyle w:val="ListParagraph"/>
      </w:pPr>
      <w:proofErr w:type="gramStart"/>
      <w:r>
        <w:t>B  (</w:t>
      </w:r>
      <w:proofErr w:type="gramEnd"/>
      <w:r>
        <w:t>-3,-4)  5</w:t>
      </w:r>
    </w:p>
    <w:p w:rsidR="005D60B7" w:rsidRDefault="005D60B7" w:rsidP="005D60B7">
      <w:pPr>
        <w:pStyle w:val="ListParagraph"/>
      </w:pPr>
      <w:proofErr w:type="gramStart"/>
      <w:r>
        <w:t>C  (</w:t>
      </w:r>
      <w:proofErr w:type="gramEnd"/>
      <w:r>
        <w:t>0,0)  6</w:t>
      </w:r>
    </w:p>
    <w:p w:rsidR="005D60B7" w:rsidRDefault="005D60B7" w:rsidP="005D60B7">
      <w:pPr>
        <w:pStyle w:val="ListParagraph"/>
      </w:pPr>
      <w:proofErr w:type="gramStart"/>
      <w:r>
        <w:t>D  (</w:t>
      </w:r>
      <w:proofErr w:type="gramEnd"/>
      <w:r>
        <w:t>-5,3)   9</w:t>
      </w:r>
    </w:p>
    <w:p w:rsidR="005D60B7" w:rsidRDefault="005D60B7" w:rsidP="005D60B7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72.75pt;margin-top:24.4pt;width:56.25pt;height:85.5pt;z-index:251659264"/>
        </w:pict>
      </w:r>
      <w:r>
        <w:rPr>
          <w:noProof/>
        </w:rPr>
        <w:pict>
          <v:oval id="_x0000_s1026" style="position:absolute;margin-left:48.75pt;margin-top:24.4pt;width:104.25pt;height:93.75pt;z-index:251658240"/>
        </w:pict>
      </w:r>
    </w:p>
    <w:p w:rsidR="005D60B7" w:rsidRDefault="005D60B7" w:rsidP="005D60B7">
      <w:pPr>
        <w:pStyle w:val="ListParagraph"/>
        <w:numPr>
          <w:ilvl w:val="0"/>
          <w:numId w:val="1"/>
        </w:numPr>
      </w:pPr>
      <w:r>
        <w:t xml:space="preserve"> </w:t>
      </w:r>
    </w:p>
    <w:p w:rsidR="005D60B7" w:rsidRDefault="005D60B7" w:rsidP="005D60B7">
      <w:pPr>
        <w:ind w:left="360"/>
      </w:pPr>
    </w:p>
    <w:p w:rsidR="005D60B7" w:rsidRDefault="005D60B7" w:rsidP="005D60B7">
      <w:pPr>
        <w:ind w:left="360"/>
      </w:pPr>
    </w:p>
    <w:p w:rsidR="005D60B7" w:rsidRDefault="005D60B7" w:rsidP="005D60B7">
      <w:pPr>
        <w:ind w:left="360"/>
      </w:pPr>
    </w:p>
    <w:p w:rsidR="005D60B7" w:rsidRDefault="005D60B7" w:rsidP="005D60B7">
      <w:pPr>
        <w:ind w:left="360"/>
      </w:pPr>
    </w:p>
    <w:p w:rsidR="005D60B7" w:rsidRDefault="005D60B7" w:rsidP="005D60B7">
      <w:pPr>
        <w:ind w:left="360"/>
      </w:pPr>
    </w:p>
    <w:p w:rsidR="005D60B7" w:rsidRDefault="005D60B7" w:rsidP="005D60B7">
      <w:pPr>
        <w:pStyle w:val="ListParagraph"/>
        <w:numPr>
          <w:ilvl w:val="0"/>
          <w:numId w:val="1"/>
        </w:numPr>
      </w:pPr>
      <w:r>
        <w:rPr>
          <w:noProof/>
        </w:rPr>
        <w:pict>
          <v:oval id="_x0000_s1029" style="position:absolute;left:0;text-align:left;margin-left:138.75pt;margin-top:64.55pt;width:115.5pt;height:81.75pt;z-index:251661312"/>
        </w:pict>
      </w:r>
      <w:r>
        <w:rPr>
          <w:noProof/>
        </w:rPr>
        <w:pict>
          <v:shape id="_x0000_s1028" type="#_x0000_t5" style="position:absolute;left:0;text-align:left;margin-left:108pt;margin-top:2.3pt;width:176.25pt;height:2in;z-index:251660288"/>
        </w:pict>
      </w:r>
      <w:r>
        <w:t xml:space="preserve"> </w:t>
      </w:r>
    </w:p>
    <w:p w:rsidR="005D60B7" w:rsidRDefault="005D60B7" w:rsidP="005D60B7"/>
    <w:p w:rsidR="005D60B7" w:rsidRDefault="005D60B7" w:rsidP="005D60B7"/>
    <w:p w:rsidR="005D60B7" w:rsidRDefault="005D60B7" w:rsidP="005D60B7"/>
    <w:p w:rsidR="005D60B7" w:rsidRDefault="005D60B7" w:rsidP="005D60B7"/>
    <w:p w:rsidR="005D60B7" w:rsidRDefault="005D60B7" w:rsidP="005D60B7"/>
    <w:p w:rsidR="005D60B7" w:rsidRDefault="005D60B7" w:rsidP="005D60B7"/>
    <w:p w:rsidR="005D60B7" w:rsidRDefault="005D60B7" w:rsidP="005D60B7"/>
    <w:p w:rsidR="005D60B7" w:rsidRDefault="005D60B7" w:rsidP="005D60B7">
      <w:pPr>
        <w:pStyle w:val="ListParagraph"/>
        <w:numPr>
          <w:ilvl w:val="0"/>
          <w:numId w:val="1"/>
        </w:numPr>
      </w:pPr>
      <w:r>
        <w:t xml:space="preserve"> A.  12.56      6.28</w:t>
      </w:r>
    </w:p>
    <w:p w:rsidR="005D60B7" w:rsidRDefault="005D60B7" w:rsidP="005D60B7">
      <w:pPr>
        <w:pStyle w:val="ListParagraph"/>
      </w:pPr>
      <w:proofErr w:type="gramStart"/>
      <w:r>
        <w:t>B.  25.12</w:t>
      </w:r>
      <w:proofErr w:type="gramEnd"/>
      <w:r>
        <w:t xml:space="preserve">     43.96</w:t>
      </w:r>
    </w:p>
    <w:p w:rsidR="005D60B7" w:rsidRDefault="005D60B7" w:rsidP="005D60B7">
      <w:pPr>
        <w:pStyle w:val="ListParagraph"/>
      </w:pPr>
      <w:proofErr w:type="gramStart"/>
      <w:r>
        <w:t>C.  16.24</w:t>
      </w:r>
      <w:proofErr w:type="gramEnd"/>
      <w:r>
        <w:t xml:space="preserve">    5.73</w:t>
      </w:r>
    </w:p>
    <w:p w:rsidR="005D60B7" w:rsidRDefault="005D60B7" w:rsidP="005D60B7">
      <w:pPr>
        <w:pStyle w:val="ListParagraph"/>
      </w:pPr>
      <w:proofErr w:type="gramStart"/>
      <w:r>
        <w:t>D.  2.71</w:t>
      </w:r>
      <w:proofErr w:type="gramEnd"/>
      <w:r>
        <w:t xml:space="preserve">      3.98</w:t>
      </w:r>
    </w:p>
    <w:p w:rsidR="005D60B7" w:rsidRDefault="005D60B7" w:rsidP="005D60B7"/>
    <w:p w:rsidR="005D60B7" w:rsidRDefault="005D60B7" w:rsidP="005D60B7">
      <w:pPr>
        <w:pStyle w:val="ListParagraph"/>
        <w:numPr>
          <w:ilvl w:val="0"/>
          <w:numId w:val="1"/>
        </w:numPr>
      </w:pPr>
      <w:r>
        <w:t xml:space="preserve"> A.  secant</w:t>
      </w:r>
    </w:p>
    <w:p w:rsidR="005D60B7" w:rsidRDefault="005D60B7" w:rsidP="005D60B7">
      <w:pPr>
        <w:pStyle w:val="ListParagraph"/>
      </w:pPr>
      <w:proofErr w:type="gramStart"/>
      <w:r>
        <w:t>B.  radius</w:t>
      </w:r>
      <w:proofErr w:type="gramEnd"/>
    </w:p>
    <w:p w:rsidR="005D60B7" w:rsidRDefault="005D60B7" w:rsidP="005D60B7">
      <w:pPr>
        <w:pStyle w:val="ListParagraph"/>
      </w:pPr>
      <w:proofErr w:type="gramStart"/>
      <w:r>
        <w:lastRenderedPageBreak/>
        <w:t>C.  tangent</w:t>
      </w:r>
      <w:proofErr w:type="gramEnd"/>
    </w:p>
    <w:p w:rsidR="005D60B7" w:rsidRDefault="005D60B7" w:rsidP="005D60B7">
      <w:pPr>
        <w:pStyle w:val="ListParagraph"/>
      </w:pPr>
      <w:proofErr w:type="gramStart"/>
      <w:r>
        <w:t>D.  chord</w:t>
      </w:r>
      <w:proofErr w:type="gramEnd"/>
    </w:p>
    <w:p w:rsidR="005D60B7" w:rsidRDefault="005D60B7" w:rsidP="005D60B7">
      <w:pPr>
        <w:pStyle w:val="ListParagraph"/>
      </w:pPr>
      <w:proofErr w:type="gramStart"/>
      <w:r>
        <w:t>E.  diameter</w:t>
      </w:r>
      <w:proofErr w:type="gramEnd"/>
    </w:p>
    <w:p w:rsidR="005D60B7" w:rsidRDefault="004C5B63" w:rsidP="005D60B7">
      <w:pPr>
        <w:pStyle w:val="ListParagraph"/>
      </w:pPr>
      <w:proofErr w:type="gramStart"/>
      <w:r>
        <w:t>F.  center</w:t>
      </w:r>
      <w:proofErr w:type="gramEnd"/>
    </w:p>
    <w:p w:rsidR="004C5B63" w:rsidRDefault="004C5B63" w:rsidP="005D60B7">
      <w:pPr>
        <w:pStyle w:val="ListParagraph"/>
      </w:pPr>
      <w:proofErr w:type="gramStart"/>
      <w:r>
        <w:t>g.  point</w:t>
      </w:r>
      <w:proofErr w:type="gramEnd"/>
      <w:r>
        <w:t xml:space="preserve"> of tangency</w:t>
      </w:r>
    </w:p>
    <w:p w:rsidR="004C5B63" w:rsidRDefault="004C5B63" w:rsidP="005D60B7">
      <w:pPr>
        <w:pStyle w:val="ListParagraph"/>
      </w:pPr>
      <w:proofErr w:type="gramStart"/>
      <w:r>
        <w:t>h.  minor</w:t>
      </w:r>
      <w:proofErr w:type="gramEnd"/>
      <w:r>
        <w:t xml:space="preserve"> arc</w:t>
      </w:r>
    </w:p>
    <w:p w:rsidR="004C5B63" w:rsidRDefault="004C5B63" w:rsidP="005D60B7">
      <w:pPr>
        <w:pStyle w:val="ListParagraph"/>
      </w:pPr>
      <w:proofErr w:type="spellStart"/>
      <w:proofErr w:type="gramStart"/>
      <w:r>
        <w:t>i</w:t>
      </w:r>
      <w:proofErr w:type="spellEnd"/>
      <w:r>
        <w:t>.  major</w:t>
      </w:r>
      <w:proofErr w:type="gramEnd"/>
      <w:r>
        <w:t xml:space="preserve"> arc</w:t>
      </w:r>
    </w:p>
    <w:p w:rsidR="004C5B63" w:rsidRDefault="004C5B63" w:rsidP="005D60B7">
      <w:pPr>
        <w:pStyle w:val="ListParagraph"/>
      </w:pPr>
      <w:proofErr w:type="gramStart"/>
      <w:r>
        <w:t>j.  semicircle</w:t>
      </w:r>
      <w:proofErr w:type="gramEnd"/>
    </w:p>
    <w:p w:rsidR="004C5B63" w:rsidRDefault="004C5B63" w:rsidP="005D60B7">
      <w:pPr>
        <w:pStyle w:val="ListParagraph"/>
      </w:pPr>
    </w:p>
    <w:p w:rsidR="004C5B63" w:rsidRDefault="004C5B63" w:rsidP="004C5B63">
      <w:pPr>
        <w:pStyle w:val="ListParagraph"/>
        <w:numPr>
          <w:ilvl w:val="0"/>
          <w:numId w:val="1"/>
        </w:numPr>
      </w:pPr>
      <w:r>
        <w:t xml:space="preserve"> </w:t>
      </w:r>
      <w:proofErr w:type="gramStart"/>
      <w:r>
        <w:t>A.  2.09</w:t>
      </w:r>
      <w:proofErr w:type="gramEnd"/>
      <w:r>
        <w:t xml:space="preserve">      B.  15.7</w:t>
      </w:r>
    </w:p>
    <w:p w:rsidR="004C5B63" w:rsidRDefault="004C5B63" w:rsidP="004C5B63">
      <w:pPr>
        <w:pStyle w:val="ListParagraph"/>
        <w:numPr>
          <w:ilvl w:val="0"/>
          <w:numId w:val="1"/>
        </w:numPr>
      </w:pPr>
      <w:r>
        <w:t>A.  45</w:t>
      </w:r>
    </w:p>
    <w:p w:rsidR="004C5B63" w:rsidRDefault="004C5B63" w:rsidP="004C5B63">
      <w:pPr>
        <w:pStyle w:val="ListParagraph"/>
      </w:pPr>
      <w:proofErr w:type="gramStart"/>
      <w:r>
        <w:t>b.  225</w:t>
      </w:r>
      <w:proofErr w:type="gramEnd"/>
    </w:p>
    <w:p w:rsidR="004C5B63" w:rsidRDefault="004C5B63" w:rsidP="004C5B63">
      <w:pPr>
        <w:pStyle w:val="ListParagraph"/>
      </w:pPr>
      <w:proofErr w:type="gramStart"/>
      <w:r>
        <w:t>c.  45</w:t>
      </w:r>
      <w:proofErr w:type="gramEnd"/>
    </w:p>
    <w:p w:rsidR="004C5B63" w:rsidRDefault="004C5B63" w:rsidP="004C5B63">
      <w:pPr>
        <w:pStyle w:val="ListParagraph"/>
      </w:pPr>
      <w:proofErr w:type="gramStart"/>
      <w:r>
        <w:t>d.  22.5</w:t>
      </w:r>
      <w:proofErr w:type="gramEnd"/>
    </w:p>
    <w:p w:rsidR="004C5B63" w:rsidRDefault="004C5B63" w:rsidP="004C5B63">
      <w:pPr>
        <w:pStyle w:val="ListParagraph"/>
      </w:pPr>
      <w:r>
        <w:t>e. 67.5</w:t>
      </w:r>
    </w:p>
    <w:p w:rsidR="004C5B63" w:rsidRDefault="004C5B63" w:rsidP="004C5B63">
      <w:pPr>
        <w:pStyle w:val="ListParagraph"/>
      </w:pPr>
      <w:proofErr w:type="gramStart"/>
      <w:r>
        <w:t>f.  90</w:t>
      </w:r>
      <w:proofErr w:type="gramEnd"/>
    </w:p>
    <w:p w:rsidR="004C5B63" w:rsidRDefault="004C5B63" w:rsidP="004C5B63"/>
    <w:p w:rsidR="004C5B63" w:rsidRDefault="004C5B63" w:rsidP="004C5B63">
      <w:r>
        <w:t>12.   120   60</w:t>
      </w:r>
    </w:p>
    <w:p w:rsidR="004C5B63" w:rsidRDefault="004C5B63" w:rsidP="004C5B63">
      <w:r>
        <w:t xml:space="preserve">      90        30</w:t>
      </w:r>
    </w:p>
    <w:p w:rsidR="004C5B63" w:rsidRDefault="004C5B63" w:rsidP="004C5B63">
      <w:r>
        <w:t>150     120</w:t>
      </w:r>
    </w:p>
    <w:p w:rsidR="004C5B63" w:rsidRDefault="004C5B63" w:rsidP="004C5B63"/>
    <w:p w:rsidR="004C5B63" w:rsidRDefault="004C5B63" w:rsidP="004C5B63">
      <w:r>
        <w:t>13.   52    26</w:t>
      </w:r>
    </w:p>
    <w:p w:rsidR="004C5B63" w:rsidRDefault="004C5B63" w:rsidP="004C5B63">
      <w:r>
        <w:t xml:space="preserve">      58     44</w:t>
      </w:r>
    </w:p>
    <w:p w:rsidR="004C5B63" w:rsidRDefault="004C5B63" w:rsidP="004C5B63">
      <w:r>
        <w:t>26     52</w:t>
      </w:r>
    </w:p>
    <w:p w:rsidR="004C5B63" w:rsidRDefault="004C5B63" w:rsidP="004C5B63"/>
    <w:p w:rsidR="004C5B63" w:rsidRDefault="004C5B63" w:rsidP="004C5B63">
      <w:r>
        <w:t>14.  107    82</w:t>
      </w:r>
    </w:p>
    <w:p w:rsidR="004C5B63" w:rsidRDefault="004C5B63" w:rsidP="004C5B63">
      <w:r>
        <w:t xml:space="preserve">     73     98</w:t>
      </w:r>
    </w:p>
    <w:p w:rsidR="004C5B63" w:rsidRDefault="004C5B63" w:rsidP="004C5B63"/>
    <w:p w:rsidR="004C5B63" w:rsidRDefault="004C5B63" w:rsidP="004C5B63"/>
    <w:p w:rsidR="004C5B63" w:rsidRDefault="004C5B63" w:rsidP="004C5B63">
      <w:r>
        <w:t xml:space="preserve">15.  </w:t>
      </w:r>
      <w:proofErr w:type="gramStart"/>
      <w:r>
        <w:t>x=</w:t>
      </w:r>
      <w:proofErr w:type="gramEnd"/>
      <w:r>
        <w:t>3</w:t>
      </w:r>
    </w:p>
    <w:p w:rsidR="004C5B63" w:rsidRDefault="004C5B63" w:rsidP="004C5B63"/>
    <w:p w:rsidR="004C5B63" w:rsidRDefault="004C5B63" w:rsidP="004C5B63">
      <w:r>
        <w:lastRenderedPageBreak/>
        <w:t>16.  x=10</w:t>
      </w:r>
    </w:p>
    <w:sectPr w:rsidR="004C5B63" w:rsidSect="002E1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E02EA"/>
    <w:multiLevelType w:val="hybridMultilevel"/>
    <w:tmpl w:val="6484A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60B7"/>
    <w:rsid w:val="002E1361"/>
    <w:rsid w:val="004C5B63"/>
    <w:rsid w:val="005D60B7"/>
    <w:rsid w:val="00992024"/>
    <w:rsid w:val="00AF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0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Public Schools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1</cp:revision>
  <dcterms:created xsi:type="dcterms:W3CDTF">2011-02-14T21:18:00Z</dcterms:created>
  <dcterms:modified xsi:type="dcterms:W3CDTF">2011-02-14T21:38:00Z</dcterms:modified>
</cp:coreProperties>
</file>